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9" w:rsidRDefault="00F61B59" w:rsidP="00F61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1B59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9" w:rsidRPr="00FC317B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7B">
        <w:rPr>
          <w:rFonts w:ascii="Times New Roman" w:hAnsi="Times New Roman" w:cs="Times New Roman"/>
          <w:b/>
          <w:sz w:val="24"/>
          <w:szCs w:val="24"/>
        </w:rPr>
        <w:t xml:space="preserve">Проект изменений перечня профессиональных стандартов ФГОС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08.03.01 Строительство (уровень </w:t>
      </w:r>
      <w:proofErr w:type="spellStart"/>
      <w:r w:rsidRPr="00FC317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C317B">
        <w:rPr>
          <w:rFonts w:ascii="Times New Roman" w:hAnsi="Times New Roman" w:cs="Times New Roman"/>
          <w:b/>
          <w:sz w:val="24"/>
          <w:szCs w:val="24"/>
        </w:rPr>
        <w:t>)</w:t>
      </w:r>
    </w:p>
    <w:p w:rsidR="00F61B59" w:rsidRPr="00AE68C0" w:rsidRDefault="00F61B59" w:rsidP="00F61B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1B59" w:rsidRPr="004850B9" w:rsidRDefault="00F61B59" w:rsidP="00F61B59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850B9">
        <w:rPr>
          <w:rFonts w:ascii="Times New Roman" w:hAnsi="Times New Roman" w:cs="Times New Roman"/>
          <w:b/>
          <w:i/>
          <w:sz w:val="24"/>
          <w:szCs w:val="24"/>
        </w:rPr>
        <w:t>Исключить профессиональные стандарты, утратившие силу: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17B">
        <w:rPr>
          <w:rFonts w:ascii="Times New Roman" w:hAnsi="Times New Roman" w:cs="Times New Roman"/>
          <w:sz w:val="24"/>
          <w:szCs w:val="24"/>
        </w:rPr>
        <w:t>16.011 «Специалист по эксплуатации обслуживанию многоквартирного дома», утвержденный приказом Министерства труда и социальной защиты РФ от 11 апреля 2014 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238н (зарегистрирован Министерством юстиции РФ 22 мая 2014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32395), с изменениями, внесенными приказами Министерства труда и социальн</w:t>
      </w:r>
      <w:r>
        <w:rPr>
          <w:rFonts w:ascii="Times New Roman" w:hAnsi="Times New Roman" w:cs="Times New Roman"/>
          <w:sz w:val="24"/>
          <w:szCs w:val="24"/>
        </w:rPr>
        <w:t>ой защиты РФ от 12 декабря 2016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727н (зарегистрирован Министерством юстиции РФ 13 января 2017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45230);</w:t>
      </w:r>
      <w:proofErr w:type="gramEnd"/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17B">
        <w:rPr>
          <w:rFonts w:ascii="Times New Roman" w:hAnsi="Times New Roman" w:cs="Times New Roman"/>
          <w:sz w:val="24"/>
          <w:szCs w:val="24"/>
        </w:rPr>
        <w:t>16.018 «Специалист по управлению многоквартирным домом», утвержденный приказом Министерства труда и социальной защиты РФ от 11 апреля 2014 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236н (зарегистрирован Министерством юстиции РФ 2 июня 2014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32532), с изменениями, внесенными приказами Министерства труда и социальной защиты РФ от 12 декабря 2016</w:t>
      </w:r>
      <w:r w:rsidRPr="00FC317B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727н (зарегистрирован Министерством юстиции РФ 13 января 2017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45230);</w:t>
      </w:r>
      <w:proofErr w:type="gramEnd"/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16.025 «Организатор строительного производства», утверждённый приказом Министерства труда и социальной защиты Российской Федерации от 21 ноября 2014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930н (зарегистрирован Министерством юстиции Российской Федерации 19 декабря 2014</w:t>
      </w:r>
      <w:r w:rsidRPr="004850B9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35272).</w:t>
      </w:r>
    </w:p>
    <w:p w:rsidR="00F61B59" w:rsidRPr="00AE68C0" w:rsidRDefault="00F61B59" w:rsidP="00F61B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1B59" w:rsidRPr="004850B9" w:rsidRDefault="00F61B59" w:rsidP="00F61B59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850B9">
        <w:rPr>
          <w:rFonts w:ascii="Times New Roman" w:hAnsi="Times New Roman" w:cs="Times New Roman"/>
          <w:b/>
          <w:i/>
          <w:sz w:val="24"/>
          <w:szCs w:val="24"/>
        </w:rPr>
        <w:t>Внести вновь утверждённые профессиональные стандарты: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16.011 «</w:t>
      </w:r>
      <w:r w:rsidRPr="00F61B59">
        <w:rPr>
          <w:rFonts w:ascii="Times New Roman" w:hAnsi="Times New Roman" w:cs="Times New Roman"/>
          <w:sz w:val="24"/>
          <w:szCs w:val="24"/>
        </w:rPr>
        <w:t>Специалист по эксплуатации гражданских зданий</w:t>
      </w:r>
      <w:r w:rsidRPr="00FC317B"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и социальной защиты РФ от 31 июля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537н (зарегистрирован Министерством юстиции РФ 28 августа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55766);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16.018 «Специалист по управлению многоквартирным</w:t>
      </w:r>
      <w:r w:rsidR="006200A8">
        <w:rPr>
          <w:rFonts w:ascii="Times New Roman" w:hAnsi="Times New Roman" w:cs="Times New Roman"/>
          <w:sz w:val="24"/>
          <w:szCs w:val="24"/>
        </w:rPr>
        <w:t>и дома</w:t>
      </w:r>
      <w:r w:rsidRPr="00FC317B">
        <w:rPr>
          <w:rFonts w:ascii="Times New Roman" w:hAnsi="Times New Roman" w:cs="Times New Roman"/>
          <w:sz w:val="24"/>
          <w:szCs w:val="24"/>
        </w:rPr>
        <w:t>м</w:t>
      </w:r>
      <w:r w:rsidR="006200A8">
        <w:rPr>
          <w:rFonts w:ascii="Times New Roman" w:hAnsi="Times New Roman" w:cs="Times New Roman"/>
          <w:sz w:val="24"/>
          <w:szCs w:val="24"/>
        </w:rPr>
        <w:t>и</w:t>
      </w:r>
      <w:r w:rsidRPr="00FC317B"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и социальной защиты РФ от 31 июля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538н (зарегистрирован Министерством юстиции РФ 28 августа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55760);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16.025 «Организатор строительного производства», утверждённый приказом Министерства труда и социальной защиты Российской Федерации от 26 июня 2017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516н (зарегистрирован Министерством юстиции Российской Федерации 18 июля 2017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47442);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 xml:space="preserve">16.046 «Специалист в области проектирования систем водоснабжения и </w:t>
      </w:r>
      <w:r w:rsidR="000070B5">
        <w:rPr>
          <w:rFonts w:ascii="Times New Roman" w:hAnsi="Times New Roman" w:cs="Times New Roman"/>
          <w:sz w:val="24"/>
          <w:szCs w:val="24"/>
        </w:rPr>
        <w:t>водо</w:t>
      </w:r>
      <w:r w:rsidRPr="004850B9">
        <w:rPr>
          <w:rFonts w:ascii="Times New Roman" w:hAnsi="Times New Roman" w:cs="Times New Roman"/>
          <w:sz w:val="24"/>
          <w:szCs w:val="24"/>
        </w:rPr>
        <w:t>отведения объектов капитального строительства», утвержденный приказом Министерства труда и социальной защиты РФ от 4 июня 201</w:t>
      </w:r>
      <w:r w:rsidR="000070B5">
        <w:rPr>
          <w:rFonts w:ascii="Times New Roman" w:hAnsi="Times New Roman" w:cs="Times New Roman"/>
          <w:sz w:val="24"/>
          <w:szCs w:val="24"/>
        </w:rPr>
        <w:t>8</w:t>
      </w:r>
      <w:r w:rsidRPr="004850B9">
        <w:rPr>
          <w:rFonts w:ascii="Times New Roman" w:hAnsi="Times New Roman" w:cs="Times New Roman"/>
          <w:sz w:val="24"/>
          <w:szCs w:val="24"/>
        </w:rPr>
        <w:t> 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364н (зарегистрирован Министерством юстиции РФ 28 июня 201</w:t>
      </w:r>
      <w:r w:rsidR="000070B5">
        <w:rPr>
          <w:rFonts w:ascii="Times New Roman" w:hAnsi="Times New Roman" w:cs="Times New Roman"/>
          <w:sz w:val="24"/>
          <w:szCs w:val="24"/>
        </w:rPr>
        <w:t>8</w:t>
      </w:r>
      <w:r w:rsidRPr="004850B9">
        <w:rPr>
          <w:rFonts w:ascii="Times New Roman" w:hAnsi="Times New Roman" w:cs="Times New Roman"/>
          <w:sz w:val="24"/>
          <w:szCs w:val="24"/>
        </w:rPr>
        <w:t>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51473);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 xml:space="preserve">16.049 «Специалист в области проектирования </w:t>
      </w:r>
      <w:r w:rsidR="000070B5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3A0152">
        <w:rPr>
          <w:rFonts w:ascii="Times New Roman" w:hAnsi="Times New Roman" w:cs="Times New Roman"/>
          <w:sz w:val="24"/>
          <w:szCs w:val="24"/>
        </w:rPr>
        <w:t>отопления, вентиляции и кондиционирования воздуха объектов капитального строительства</w:t>
      </w:r>
      <w:r w:rsidRPr="004850B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0B9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труда и социальной </w:t>
      </w:r>
      <w:r w:rsidR="000070B5">
        <w:rPr>
          <w:rFonts w:ascii="Times New Roman" w:hAnsi="Times New Roman" w:cs="Times New Roman"/>
          <w:sz w:val="24"/>
          <w:szCs w:val="24"/>
        </w:rPr>
        <w:t>защиты РФ от 4 июня 2018</w:t>
      </w:r>
      <w:r w:rsidRPr="004850B9">
        <w:rPr>
          <w:rFonts w:ascii="Times New Roman" w:hAnsi="Times New Roman" w:cs="Times New Roman"/>
          <w:sz w:val="24"/>
          <w:szCs w:val="24"/>
        </w:rPr>
        <w:t> 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346н (зарегистрирован Минис</w:t>
      </w:r>
      <w:r w:rsidR="000070B5">
        <w:rPr>
          <w:rFonts w:ascii="Times New Roman" w:hAnsi="Times New Roman" w:cs="Times New Roman"/>
          <w:sz w:val="24"/>
          <w:szCs w:val="24"/>
        </w:rPr>
        <w:t>терством юстиции РФ 28 июня 2018</w:t>
      </w:r>
      <w:r w:rsidRPr="004850B9">
        <w:rPr>
          <w:rFonts w:ascii="Times New Roman" w:hAnsi="Times New Roman" w:cs="Times New Roman"/>
          <w:sz w:val="24"/>
          <w:szCs w:val="24"/>
        </w:rPr>
        <w:t>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51474);</w:t>
      </w:r>
    </w:p>
    <w:p w:rsidR="00F61B5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16.050 «Специалист в области проектирования систем газоснабжения объектов капитального строительства», утвержденный приказом Министерства труда и соц</w:t>
      </w:r>
      <w:r w:rsidR="000070B5">
        <w:rPr>
          <w:rFonts w:ascii="Times New Roman" w:hAnsi="Times New Roman" w:cs="Times New Roman"/>
          <w:sz w:val="24"/>
          <w:szCs w:val="24"/>
        </w:rPr>
        <w:t>иальной защиты РФ от 31 мая 2018</w:t>
      </w:r>
      <w:r w:rsidRPr="004850B9">
        <w:rPr>
          <w:rFonts w:ascii="Times New Roman" w:hAnsi="Times New Roman" w:cs="Times New Roman"/>
          <w:sz w:val="24"/>
          <w:szCs w:val="24"/>
        </w:rPr>
        <w:t> г.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341н (зарегистрирован Минис</w:t>
      </w:r>
      <w:r w:rsidR="000070B5">
        <w:rPr>
          <w:rFonts w:ascii="Times New Roman" w:hAnsi="Times New Roman" w:cs="Times New Roman"/>
          <w:sz w:val="24"/>
          <w:szCs w:val="24"/>
        </w:rPr>
        <w:t>терством юстиции РФ 29 июня 2018</w:t>
      </w:r>
      <w:r w:rsidRPr="004850B9">
        <w:rPr>
          <w:rFonts w:ascii="Times New Roman" w:hAnsi="Times New Roman" w:cs="Times New Roman"/>
          <w:sz w:val="24"/>
          <w:szCs w:val="24"/>
        </w:rPr>
        <w:t> г., регистрационный №</w:t>
      </w:r>
      <w:r w:rsidR="000070B5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51483);</w:t>
      </w:r>
    </w:p>
    <w:p w:rsidR="006200A8" w:rsidRPr="006200A8" w:rsidRDefault="006200A8" w:rsidP="006200A8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00A8">
        <w:rPr>
          <w:rFonts w:ascii="Times New Roman" w:hAnsi="Times New Roman" w:cs="Times New Roman"/>
          <w:sz w:val="24"/>
          <w:szCs w:val="24"/>
        </w:rPr>
        <w:t>16.067 «Инженер-проектировщик сооружений очистки сточных вод», утвержденный приказом Министерства труда и социальной защиты РФ от 10 сентября 2019 г. № 610н (зарегистрирован Министерством юстиции РФ 04 октября 2019 г., регистрационный № 56138);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lastRenderedPageBreak/>
        <w:t>16.110 «Специалист по подготовке проекта обеспечения соблюдения требований энергетической эффективности зданий, строений, сооружений», утвержденный приказом Министерства труда и социальной защиты Российской Федерации от 1 марта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217н (зарегистрирован Министерством юстиции Российской Федерации 22 марта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46080);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16.130 «Специалист в области проектирования строительных конструкций из металлических тонкостенных профилей», утвержденный приказом Министерства труда и социальной защиты Российской Федерации от 13 апреля 2017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356н (зарегистрирован Министерством юстиции Российской Федерации 03 мая 20</w:t>
      </w:r>
      <w:r w:rsidR="001E6460">
        <w:rPr>
          <w:rFonts w:ascii="Times New Roman" w:hAnsi="Times New Roman" w:cs="Times New Roman"/>
          <w:sz w:val="24"/>
          <w:szCs w:val="24"/>
        </w:rPr>
        <w:t>17 </w:t>
      </w:r>
      <w:r w:rsidRPr="00FC317B"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46578);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317B">
        <w:rPr>
          <w:rFonts w:ascii="Times New Roman" w:hAnsi="Times New Roman" w:cs="Times New Roman"/>
          <w:sz w:val="24"/>
          <w:szCs w:val="24"/>
        </w:rPr>
        <w:t>16.131 «Специалист в области проектирования оснований, фундаментов, земляных и противооползневых сооружений, подземной части объектов капительного строительства», утвержденный приказом Министерства труда и социальной защиты Российской Федерации от 13 апреля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355н (зарегистрирован Министерством юстиции Российской Федерации 04 мая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FC317B">
        <w:rPr>
          <w:rFonts w:ascii="Times New Roman" w:hAnsi="Times New Roman" w:cs="Times New Roman"/>
          <w:sz w:val="24"/>
          <w:szCs w:val="24"/>
        </w:rPr>
        <w:t>46590);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16.141 «Специалист по организации капитального ремонта многоквартирного дома», утвержденный приказом Министерства труда и социальной защиты РФ от 17 апреля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250н (зарегистрирован Министерством юстиции РФ 10 мая 2018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51045);</w:t>
      </w:r>
    </w:p>
    <w:p w:rsidR="00F61B59" w:rsidRPr="00FC317B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16.143 «Специалист по эксплуатации и ремонту сетей водоснабжения и водоотведения», утвержденный приказом Министерства труда и социальной защиты РФ от 17 апреля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249н (зарегистрирован Министерством юстиции РФ 08 мая 2018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51031).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19.026 «Специалист по техническому контролю и диагностированию объектов и сооружений нефтегазового комплекса» (утверждён приказом Министерства труда и социальной защиты РФ от 10 марта 2015 г. №156н, зарегистрирован в Минюсте РФ 01 апреля 2015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36685);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19.061 «Специалист по организации строительства, реконструкции и капитального ремонта объектов нефтегазовой отрасли» (утверждён приказом Министерства труда и социальной защиты РФ от 24 июля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483н, зарегистрирован в Министерстве юстиции РФ 08 августа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51829);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24.091 «Специалист по контролю затрат проектов сооружения объектов использования атомной энергии», утвержденный приказом Министерства труда и социальной защиты РФ от 9 апреля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227н (зарегистрирован Министерством юстиции РФ 19 июня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54959);</w:t>
      </w:r>
    </w:p>
    <w:p w:rsidR="00F61B59" w:rsidRPr="004850B9" w:rsidRDefault="00F61B59" w:rsidP="00F61B59">
      <w:pPr>
        <w:pStyle w:val="a5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0B9">
        <w:rPr>
          <w:rFonts w:ascii="Times New Roman" w:hAnsi="Times New Roman" w:cs="Times New Roman"/>
          <w:sz w:val="24"/>
          <w:szCs w:val="24"/>
        </w:rPr>
        <w:t>24.094 «Специалист по управлению проектом сооружения объектов использования атомной энергии», утвержденный приказом Министерства труда и социальной защиты РФ от 6 мая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310н (зарегистрирован Министерством юстиции РФ 05 июля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850B9">
        <w:rPr>
          <w:rFonts w:ascii="Times New Roman" w:hAnsi="Times New Roman" w:cs="Times New Roman"/>
          <w:sz w:val="24"/>
          <w:szCs w:val="24"/>
        </w:rPr>
        <w:t>55156).</w:t>
      </w:r>
    </w:p>
    <w:p w:rsidR="00F61B59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9" w:rsidRPr="00FC317B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7B">
        <w:rPr>
          <w:rFonts w:ascii="Times New Roman" w:hAnsi="Times New Roman" w:cs="Times New Roman"/>
          <w:b/>
          <w:sz w:val="24"/>
          <w:szCs w:val="24"/>
        </w:rPr>
        <w:t xml:space="preserve">Проект изменений перечня профессиональных стандартов ФГОС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08.04.01 Строительство (уровень магистратуры)</w:t>
      </w:r>
    </w:p>
    <w:p w:rsidR="00F61B59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9" w:rsidRPr="00CD7A30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профессиональных стандартов следующими профессиональными стандартами</w:t>
      </w:r>
      <w:r w:rsidRPr="00CD7A30">
        <w:rPr>
          <w:rFonts w:ascii="Times New Roman" w:hAnsi="Times New Roman" w:cs="Times New Roman"/>
          <w:sz w:val="24"/>
          <w:szCs w:val="24"/>
        </w:rPr>
        <w:t>:</w:t>
      </w:r>
    </w:p>
    <w:p w:rsidR="00F61B59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 xml:space="preserve">16.025 «Организатор строительного производства», утверждённый </w:t>
      </w:r>
      <w:r w:rsidRPr="004673A7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26 июня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516н (зарегистрирован Министерством юстиции Российской Федерации 18 июля 2</w:t>
      </w:r>
      <w:r>
        <w:rPr>
          <w:rFonts w:ascii="Times New Roman" w:hAnsi="Times New Roman" w:cs="Times New Roman"/>
          <w:sz w:val="24"/>
          <w:szCs w:val="24"/>
        </w:rPr>
        <w:t>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47442)</w:t>
      </w:r>
      <w:r w:rsidRPr="00CD7A30">
        <w:rPr>
          <w:rFonts w:ascii="Times New Roman" w:hAnsi="Times New Roman" w:cs="Times New Roman"/>
          <w:sz w:val="24"/>
          <w:szCs w:val="24"/>
        </w:rPr>
        <w:t>;</w:t>
      </w:r>
    </w:p>
    <w:p w:rsidR="00F61B59" w:rsidRPr="00D21275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 xml:space="preserve">16.046 «Специалист в области проектирования систем водоснабжения и </w:t>
      </w:r>
      <w:r w:rsidR="001E6460">
        <w:rPr>
          <w:rFonts w:ascii="Times New Roman" w:hAnsi="Times New Roman" w:cs="Times New Roman"/>
          <w:sz w:val="24"/>
          <w:szCs w:val="24"/>
        </w:rPr>
        <w:t>водо</w:t>
      </w:r>
      <w:r w:rsidRPr="00D21275">
        <w:rPr>
          <w:rFonts w:ascii="Times New Roman" w:hAnsi="Times New Roman" w:cs="Times New Roman"/>
          <w:sz w:val="24"/>
          <w:szCs w:val="24"/>
        </w:rPr>
        <w:t>отведения объектов капитального строительства», утвержденный приказом Министерства труда и соц</w:t>
      </w:r>
      <w:r w:rsidR="001E6460">
        <w:rPr>
          <w:rFonts w:ascii="Times New Roman" w:hAnsi="Times New Roman" w:cs="Times New Roman"/>
          <w:sz w:val="24"/>
          <w:szCs w:val="24"/>
        </w:rPr>
        <w:t>иальной защиты РФ от 4 июня 2018</w:t>
      </w:r>
      <w:r w:rsidRPr="00D21275">
        <w:rPr>
          <w:rFonts w:ascii="Times New Roman" w:hAnsi="Times New Roman" w:cs="Times New Roman"/>
          <w:sz w:val="24"/>
          <w:szCs w:val="24"/>
        </w:rPr>
        <w:t>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364н (зарегистрирован Минис</w:t>
      </w:r>
      <w:r w:rsidR="001E6460">
        <w:rPr>
          <w:rFonts w:ascii="Times New Roman" w:hAnsi="Times New Roman" w:cs="Times New Roman"/>
          <w:sz w:val="24"/>
          <w:szCs w:val="24"/>
        </w:rPr>
        <w:t>терством юстиции РФ 28 июня 2018</w:t>
      </w:r>
      <w:r w:rsidRPr="00D21275">
        <w:rPr>
          <w:rFonts w:ascii="Times New Roman" w:hAnsi="Times New Roman" w:cs="Times New Roman"/>
          <w:sz w:val="24"/>
          <w:szCs w:val="24"/>
        </w:rPr>
        <w:t>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51473);</w:t>
      </w:r>
    </w:p>
    <w:p w:rsidR="00F61B59" w:rsidRPr="00D21275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lastRenderedPageBreak/>
        <w:t>16.049 «</w:t>
      </w:r>
      <w:r w:rsidRPr="004850B9">
        <w:rPr>
          <w:rFonts w:ascii="Times New Roman" w:hAnsi="Times New Roman" w:cs="Times New Roman"/>
          <w:sz w:val="24"/>
          <w:szCs w:val="24"/>
        </w:rPr>
        <w:t xml:space="preserve">Специалист в области проектирования </w:t>
      </w:r>
      <w:r w:rsidR="001E6460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3A0152">
        <w:rPr>
          <w:rFonts w:ascii="Times New Roman" w:hAnsi="Times New Roman" w:cs="Times New Roman"/>
          <w:sz w:val="24"/>
          <w:szCs w:val="24"/>
        </w:rPr>
        <w:t>отопления, вентиляции и кондиционирования воздуха объектов капитального строительства</w:t>
      </w:r>
      <w:r w:rsidRPr="00D21275"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и соц</w:t>
      </w:r>
      <w:r w:rsidR="001E6460">
        <w:rPr>
          <w:rFonts w:ascii="Times New Roman" w:hAnsi="Times New Roman" w:cs="Times New Roman"/>
          <w:sz w:val="24"/>
          <w:szCs w:val="24"/>
        </w:rPr>
        <w:t>иальной защиты РФ от 4 июня 2018</w:t>
      </w:r>
      <w:r w:rsidRPr="00D21275">
        <w:rPr>
          <w:rFonts w:ascii="Times New Roman" w:hAnsi="Times New Roman" w:cs="Times New Roman"/>
          <w:sz w:val="24"/>
          <w:szCs w:val="24"/>
        </w:rPr>
        <w:t>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346н (зарегистрирован Министерством юстиции РФ 28 июня 201</w:t>
      </w:r>
      <w:r w:rsidR="001E6460">
        <w:rPr>
          <w:rFonts w:ascii="Times New Roman" w:hAnsi="Times New Roman" w:cs="Times New Roman"/>
          <w:sz w:val="24"/>
          <w:szCs w:val="24"/>
        </w:rPr>
        <w:t>8</w:t>
      </w:r>
      <w:r w:rsidRPr="00D21275">
        <w:rPr>
          <w:rFonts w:ascii="Times New Roman" w:hAnsi="Times New Roman" w:cs="Times New Roman"/>
          <w:sz w:val="24"/>
          <w:szCs w:val="24"/>
        </w:rPr>
        <w:t>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51474);</w:t>
      </w:r>
    </w:p>
    <w:p w:rsidR="00F61B59" w:rsidRPr="006200A8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>16.050 «Специалист в области проектирования систем газоснабжения объектов капитального строительства», утвержденный приказом Министерства труда и социальной защиты РФ от 31 мая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341н (зарегистрирован Министерством юстиции РФ 29 июня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51483);</w:t>
      </w:r>
    </w:p>
    <w:p w:rsidR="006200A8" w:rsidRPr="006200A8" w:rsidRDefault="006200A8" w:rsidP="006200A8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0A8">
        <w:rPr>
          <w:rFonts w:ascii="Times New Roman" w:hAnsi="Times New Roman" w:cs="Times New Roman"/>
          <w:sz w:val="24"/>
          <w:szCs w:val="24"/>
        </w:rPr>
        <w:t>16.067 «Инженер-проектировщик сооружений очистки сточных вод», утвержденный приказом Министерства труда и социальной защиты РФ от 10 сентября 2019 г. № 610н (зарегистрирован Министерством юстиции РФ 04 октября 2019 г., регистрационный № 56138);</w:t>
      </w:r>
    </w:p>
    <w:p w:rsidR="00F61B59" w:rsidRPr="004673A7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 xml:space="preserve">16.110 «Специалист по подготовке </w:t>
      </w:r>
      <w:proofErr w:type="gramStart"/>
      <w:r w:rsidRPr="00D21275">
        <w:rPr>
          <w:rFonts w:ascii="Times New Roman" w:hAnsi="Times New Roman" w:cs="Times New Roman"/>
          <w:sz w:val="24"/>
          <w:szCs w:val="24"/>
        </w:rPr>
        <w:t>проекта обеспечения соблюдения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</w:t>
      </w:r>
      <w:r w:rsidRPr="00C82092">
        <w:rPr>
          <w:rFonts w:ascii="Times New Roman" w:hAnsi="Times New Roman" w:cs="Times New Roman"/>
          <w:sz w:val="24"/>
          <w:szCs w:val="24"/>
        </w:rPr>
        <w:t>»</w:t>
      </w:r>
      <w:r w:rsidRPr="004673A7">
        <w:rPr>
          <w:rFonts w:ascii="Times New Roman" w:hAnsi="Times New Roman" w:cs="Times New Roman"/>
          <w:sz w:val="24"/>
          <w:szCs w:val="24"/>
        </w:rPr>
        <w:t>, утвержденный приказом Министерства труда и социальной з</w:t>
      </w:r>
      <w:r>
        <w:rPr>
          <w:rFonts w:ascii="Times New Roman" w:hAnsi="Times New Roman" w:cs="Times New Roman"/>
          <w:sz w:val="24"/>
          <w:szCs w:val="24"/>
        </w:rPr>
        <w:t>ащиты Российской Федерации от 1</w:t>
      </w:r>
      <w:r w:rsidRPr="004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4673A7">
        <w:rPr>
          <w:rFonts w:ascii="Times New Roman" w:hAnsi="Times New Roman" w:cs="Times New Roman"/>
          <w:sz w:val="24"/>
          <w:szCs w:val="24"/>
        </w:rPr>
        <w:t>н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22</w:t>
      </w:r>
      <w:r w:rsidRPr="004673A7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467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46080)</w:t>
      </w:r>
      <w:r w:rsidRPr="004673A7">
        <w:rPr>
          <w:rFonts w:ascii="Times New Roman" w:hAnsi="Times New Roman" w:cs="Times New Roman"/>
          <w:sz w:val="24"/>
          <w:szCs w:val="24"/>
        </w:rPr>
        <w:t>;</w:t>
      </w:r>
    </w:p>
    <w:p w:rsidR="00F61B59" w:rsidRPr="004673A7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>16.130 «</w:t>
      </w:r>
      <w:r w:rsidRPr="004673A7">
        <w:rPr>
          <w:rFonts w:ascii="Times New Roman" w:hAnsi="Times New Roman" w:cs="Times New Roman"/>
          <w:sz w:val="24"/>
          <w:szCs w:val="24"/>
        </w:rPr>
        <w:t>Специалист в области проектирования строительных конструкций из металлических тонкостенных профилей</w:t>
      </w:r>
      <w:r w:rsidRPr="00C82092">
        <w:rPr>
          <w:rFonts w:ascii="Times New Roman" w:hAnsi="Times New Roman" w:cs="Times New Roman"/>
          <w:sz w:val="24"/>
          <w:szCs w:val="24"/>
        </w:rPr>
        <w:t>»</w:t>
      </w:r>
      <w:r w:rsidRPr="004673A7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13 апреля 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 xml:space="preserve">356н (зарегистрирован Министерством юстиции Российской Федерации 03 мая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46578)</w:t>
      </w:r>
      <w:r w:rsidRPr="004673A7">
        <w:rPr>
          <w:rFonts w:ascii="Times New Roman" w:hAnsi="Times New Roman" w:cs="Times New Roman"/>
          <w:sz w:val="24"/>
          <w:szCs w:val="24"/>
        </w:rPr>
        <w:t>;</w:t>
      </w:r>
    </w:p>
    <w:p w:rsidR="00F61B59" w:rsidRPr="004673A7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>16.131 «</w:t>
      </w:r>
      <w:r w:rsidRPr="004673A7">
        <w:rPr>
          <w:rFonts w:ascii="Times New Roman" w:hAnsi="Times New Roman" w:cs="Times New Roman"/>
          <w:sz w:val="24"/>
          <w:szCs w:val="24"/>
        </w:rPr>
        <w:t>Специалист в области проектирования оснований, фундаментов, земляных и противооползневых сооружений, подземной части объектов капительного строительства</w:t>
      </w:r>
      <w:r w:rsidRPr="00C82092">
        <w:rPr>
          <w:rFonts w:ascii="Times New Roman" w:hAnsi="Times New Roman" w:cs="Times New Roman"/>
          <w:sz w:val="24"/>
          <w:szCs w:val="24"/>
        </w:rPr>
        <w:t xml:space="preserve">», </w:t>
      </w:r>
      <w:r w:rsidRPr="004673A7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труда и социальной защиты Российской Федерации от 13 апреля 2017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3A7">
        <w:rPr>
          <w:rFonts w:ascii="Times New Roman" w:hAnsi="Times New Roman" w:cs="Times New Roman"/>
          <w:sz w:val="24"/>
          <w:szCs w:val="24"/>
        </w:rPr>
        <w:t>355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н (зарегистрирован Министерством юстиции Российской Федерации 04 мая 2</w:t>
      </w:r>
      <w:r>
        <w:rPr>
          <w:rFonts w:ascii="Times New Roman" w:hAnsi="Times New Roman" w:cs="Times New Roman"/>
          <w:sz w:val="24"/>
          <w:szCs w:val="24"/>
        </w:rPr>
        <w:t>017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46590)</w:t>
      </w:r>
      <w:r w:rsidRPr="00A00E08">
        <w:rPr>
          <w:rFonts w:ascii="Times New Roman" w:hAnsi="Times New Roman" w:cs="Times New Roman"/>
          <w:sz w:val="24"/>
          <w:szCs w:val="24"/>
        </w:rPr>
        <w:t>;</w:t>
      </w:r>
    </w:p>
    <w:p w:rsidR="00F61B59" w:rsidRPr="00D45846" w:rsidRDefault="00F61B59" w:rsidP="00F61B5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846">
        <w:rPr>
          <w:rFonts w:ascii="Times New Roman" w:hAnsi="Times New Roman" w:cs="Times New Roman"/>
          <w:sz w:val="24"/>
          <w:szCs w:val="24"/>
        </w:rPr>
        <w:t>16.141 «Специалист по организации капитального ремонта многоквартирного дома», утвержденный приказом Министерства труда и социальной защиты РФ от 17 апреля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45846">
        <w:rPr>
          <w:rFonts w:ascii="Times New Roman" w:hAnsi="Times New Roman" w:cs="Times New Roman"/>
          <w:sz w:val="24"/>
          <w:szCs w:val="24"/>
        </w:rPr>
        <w:t>250н (зарегистрирован Министерством юстиции РФ 10 мая 2018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45846">
        <w:rPr>
          <w:rFonts w:ascii="Times New Roman" w:hAnsi="Times New Roman" w:cs="Times New Roman"/>
          <w:sz w:val="24"/>
          <w:szCs w:val="24"/>
        </w:rPr>
        <w:t>51045);</w:t>
      </w:r>
    </w:p>
    <w:p w:rsidR="00F61B59" w:rsidRPr="00A00E08" w:rsidRDefault="00F61B59" w:rsidP="006200A8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08">
        <w:rPr>
          <w:rFonts w:ascii="Times New Roman" w:hAnsi="Times New Roman" w:cs="Times New Roman"/>
          <w:sz w:val="24"/>
          <w:szCs w:val="24"/>
        </w:rPr>
        <w:t>19.026 «Специалист по техническому контролю и диагностированию объектов и сооружений нефтегазового комплекса» (утверждён приказом Министерства труда и социальной защиты РФ от 10 марта 2015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0E08">
        <w:rPr>
          <w:rFonts w:ascii="Times New Roman" w:hAnsi="Times New Roman" w:cs="Times New Roman"/>
          <w:sz w:val="24"/>
          <w:szCs w:val="24"/>
        </w:rPr>
        <w:t>г. №156н, зарегистрирован в Минюсте РФ 01 апреля 2015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A00E08">
        <w:rPr>
          <w:rFonts w:ascii="Times New Roman" w:hAnsi="Times New Roman" w:cs="Times New Roman"/>
          <w:sz w:val="24"/>
          <w:szCs w:val="24"/>
        </w:rPr>
        <w:t>36685);</w:t>
      </w:r>
    </w:p>
    <w:p w:rsidR="00F61B59" w:rsidRPr="00D21275" w:rsidRDefault="00F61B59" w:rsidP="00F61B59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E08">
        <w:rPr>
          <w:rFonts w:ascii="Times New Roman" w:hAnsi="Times New Roman" w:cs="Times New Roman"/>
          <w:sz w:val="24"/>
          <w:szCs w:val="24"/>
        </w:rPr>
        <w:t>19.061 «Специалист по организации строительства, реконструкции и капитального ремонта объектов нефтегазовой отрасли» (утверждён приказом Министерства труда и социальной защиты РФ от 24 июля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A00E08">
        <w:rPr>
          <w:rFonts w:ascii="Times New Roman" w:hAnsi="Times New Roman" w:cs="Times New Roman"/>
          <w:sz w:val="24"/>
          <w:szCs w:val="24"/>
        </w:rPr>
        <w:t xml:space="preserve">483н, зарегистрирован </w:t>
      </w:r>
      <w:r w:rsidRPr="00D21275">
        <w:rPr>
          <w:rFonts w:ascii="Times New Roman" w:hAnsi="Times New Roman" w:cs="Times New Roman"/>
          <w:sz w:val="24"/>
          <w:szCs w:val="24"/>
        </w:rPr>
        <w:t>в Министерстве юстиции РФ 08 августа 2018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51829);</w:t>
      </w:r>
    </w:p>
    <w:p w:rsidR="00F61B59" w:rsidRPr="00D21275" w:rsidRDefault="00F61B59" w:rsidP="00F61B59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>24.091 «Специалист по контролю затрат проектов сооружения объектов использования атомной энергии», утвержденный приказом Министерства труда и социальной защиты РФ от 9 апреля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227н (зарегистрирован Министерством юстиции РФ 19 июня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54959);</w:t>
      </w:r>
    </w:p>
    <w:p w:rsidR="00F61B59" w:rsidRPr="00D21275" w:rsidRDefault="00F61B59" w:rsidP="00F61B59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>24.094 «Специалист по управлению проектом сооружения объектов использования атомной энергии», утвержденный приказом Министерства труда и социальной защиты РФ от 6 мая 2019 г. №310н (зарегистрирован Министерством юстиции РФ 05 июля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55156).</w:t>
      </w:r>
    </w:p>
    <w:p w:rsidR="00F61B59" w:rsidRDefault="00F61B59" w:rsidP="00F6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59" w:rsidRPr="00AE68C0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7B">
        <w:rPr>
          <w:rFonts w:ascii="Times New Roman" w:hAnsi="Times New Roman" w:cs="Times New Roman"/>
          <w:b/>
          <w:sz w:val="24"/>
          <w:szCs w:val="24"/>
        </w:rPr>
        <w:t xml:space="preserve">Проект изменений перечня профессиональных стандартов ФГОС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специальности 08.05.01 Строительство уникальных зданий и сооружений</w:t>
      </w:r>
    </w:p>
    <w:p w:rsidR="00F61B59" w:rsidRPr="00AE68C0" w:rsidRDefault="00F61B59" w:rsidP="00F61B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61B59" w:rsidRPr="00CD7A30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профессиональных стандартов следующими профессиональными стандартами</w:t>
      </w:r>
      <w:r w:rsidRPr="00CD7A30">
        <w:rPr>
          <w:rFonts w:ascii="Times New Roman" w:hAnsi="Times New Roman" w:cs="Times New Roman"/>
          <w:sz w:val="24"/>
          <w:szCs w:val="24"/>
        </w:rPr>
        <w:t>:</w:t>
      </w:r>
    </w:p>
    <w:p w:rsidR="00F61B59" w:rsidRPr="00C82092" w:rsidRDefault="00F61B59" w:rsidP="00F61B5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lastRenderedPageBreak/>
        <w:t xml:space="preserve">16.025 «Организатор строительного производства», утверждённый </w:t>
      </w:r>
      <w:r w:rsidRPr="004673A7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26 июня 2017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516н (зарегистрирован Министерством юстиции Российской Федерации 18 июля 2017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47442)</w:t>
      </w:r>
      <w:r w:rsidRPr="004673A7">
        <w:rPr>
          <w:rFonts w:ascii="Times New Roman" w:hAnsi="Times New Roman" w:cs="Times New Roman"/>
          <w:sz w:val="24"/>
          <w:szCs w:val="24"/>
        </w:rPr>
        <w:t>;</w:t>
      </w:r>
    </w:p>
    <w:p w:rsidR="00F61B59" w:rsidRPr="004673A7" w:rsidRDefault="00F61B59" w:rsidP="00F61B5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>16.130 «</w:t>
      </w:r>
      <w:r w:rsidRPr="004673A7">
        <w:rPr>
          <w:rFonts w:ascii="Times New Roman" w:hAnsi="Times New Roman" w:cs="Times New Roman"/>
          <w:sz w:val="24"/>
          <w:szCs w:val="24"/>
        </w:rPr>
        <w:t>Специалист в области проектирования строительных конструкций из металлических тонкостенных профилей</w:t>
      </w:r>
      <w:r w:rsidRPr="00C82092">
        <w:rPr>
          <w:rFonts w:ascii="Times New Roman" w:hAnsi="Times New Roman" w:cs="Times New Roman"/>
          <w:sz w:val="24"/>
          <w:szCs w:val="24"/>
        </w:rPr>
        <w:t>»</w:t>
      </w:r>
      <w:r w:rsidRPr="004673A7">
        <w:rPr>
          <w:rFonts w:ascii="Times New Roman" w:hAnsi="Times New Roman" w:cs="Times New Roman"/>
          <w:sz w:val="24"/>
          <w:szCs w:val="24"/>
        </w:rPr>
        <w:t>, утвержденный приказом Министерства труда и социальной защиты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13 апреля 2017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356н (зарегистрирован Министерством юстиции Российской Федерации 03 мая 2017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46578)</w:t>
      </w:r>
      <w:r w:rsidRPr="004673A7">
        <w:rPr>
          <w:rFonts w:ascii="Times New Roman" w:hAnsi="Times New Roman" w:cs="Times New Roman"/>
          <w:sz w:val="24"/>
          <w:szCs w:val="24"/>
        </w:rPr>
        <w:t>;</w:t>
      </w:r>
    </w:p>
    <w:p w:rsidR="00F61B59" w:rsidRPr="00D21275" w:rsidRDefault="00F61B59" w:rsidP="00F61B5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>16.131 «</w:t>
      </w:r>
      <w:r w:rsidRPr="004673A7">
        <w:rPr>
          <w:rFonts w:ascii="Times New Roman" w:hAnsi="Times New Roman" w:cs="Times New Roman"/>
          <w:sz w:val="24"/>
          <w:szCs w:val="24"/>
        </w:rPr>
        <w:t>Специалист в области проектирования оснований, фундаментов, земляных и противооползневых сооружений, подземной части объектов капительного строительства</w:t>
      </w:r>
      <w:r w:rsidRPr="00C82092">
        <w:rPr>
          <w:rFonts w:ascii="Times New Roman" w:hAnsi="Times New Roman" w:cs="Times New Roman"/>
          <w:sz w:val="24"/>
          <w:szCs w:val="24"/>
        </w:rPr>
        <w:t xml:space="preserve">», </w:t>
      </w:r>
      <w:r w:rsidRPr="004673A7">
        <w:rPr>
          <w:rFonts w:ascii="Times New Roman" w:hAnsi="Times New Roman" w:cs="Times New Roman"/>
          <w:sz w:val="24"/>
          <w:szCs w:val="24"/>
        </w:rPr>
        <w:t>утвержденный приказом Министерства труда и социальной защиты Российской Федерации от 13 апреля 2017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355н (зарегистрирован Министерством юстиции Российской Федерации 04 мая 2</w:t>
      </w:r>
      <w:r>
        <w:rPr>
          <w:rFonts w:ascii="Times New Roman" w:hAnsi="Times New Roman" w:cs="Times New Roman"/>
          <w:sz w:val="24"/>
          <w:szCs w:val="24"/>
        </w:rPr>
        <w:t>017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46590)</w:t>
      </w:r>
    </w:p>
    <w:p w:rsidR="00F61B59" w:rsidRPr="00D21275" w:rsidRDefault="00F61B59" w:rsidP="00F61B5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>24.091 «Специалист по контролю затрат проектов сооружения объектов использования атомной энергии», утвержденный приказом Министерства труда и социальной защиты РФ от 9 апреля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227н (зарегистрирован Министерством юстиции РФ 19 июня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54959);</w:t>
      </w:r>
    </w:p>
    <w:p w:rsidR="00F61B59" w:rsidRPr="00D21275" w:rsidRDefault="00F61B59" w:rsidP="00F61B5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75">
        <w:rPr>
          <w:rFonts w:ascii="Times New Roman" w:hAnsi="Times New Roman" w:cs="Times New Roman"/>
          <w:sz w:val="24"/>
          <w:szCs w:val="24"/>
        </w:rPr>
        <w:t>24.094 «Специалист по управлению проектом сооружения объектов использования атомной энергии», утвержденный приказом Министерства труда и социальной защиты РФ от 6 мая 2019 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310н (зарегистрирован Министерством юстиции РФ 05 июля 2019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D21275">
        <w:rPr>
          <w:rFonts w:ascii="Times New Roman" w:hAnsi="Times New Roman" w:cs="Times New Roman"/>
          <w:sz w:val="24"/>
          <w:szCs w:val="24"/>
        </w:rPr>
        <w:t>55156).</w:t>
      </w:r>
    </w:p>
    <w:p w:rsidR="00F61B59" w:rsidRDefault="00F61B59" w:rsidP="00F61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1B59" w:rsidRPr="00FC317B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7B">
        <w:rPr>
          <w:rFonts w:ascii="Times New Roman" w:hAnsi="Times New Roman" w:cs="Times New Roman"/>
          <w:b/>
          <w:sz w:val="24"/>
          <w:szCs w:val="24"/>
        </w:rPr>
        <w:t xml:space="preserve">Проект изменений перечня профессиональных стандартов ФГОС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317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C317B">
        <w:rPr>
          <w:rFonts w:ascii="Times New Roman" w:hAnsi="Times New Roman" w:cs="Times New Roman"/>
          <w:b/>
          <w:sz w:val="24"/>
          <w:szCs w:val="24"/>
        </w:rPr>
        <w:t xml:space="preserve"> специальности 08.05.02 Строительство, эксплуатация, восстановление и техническое прикрытие автомобильных дорог, мостов и тоннелей (уровень </w:t>
      </w:r>
      <w:proofErr w:type="spellStart"/>
      <w:r w:rsidRPr="00FC317B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FC317B">
        <w:rPr>
          <w:rFonts w:ascii="Times New Roman" w:hAnsi="Times New Roman" w:cs="Times New Roman"/>
          <w:b/>
          <w:sz w:val="24"/>
          <w:szCs w:val="24"/>
        </w:rPr>
        <w:t>)</w:t>
      </w:r>
    </w:p>
    <w:p w:rsidR="00F61B59" w:rsidRPr="00AE68C0" w:rsidRDefault="00F61B59" w:rsidP="00F61B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1B59" w:rsidRPr="00CD7A30" w:rsidRDefault="00F61B59" w:rsidP="00F6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перечень профессиональных стандартов следующими профессиональными стандартами</w:t>
      </w:r>
      <w:r w:rsidRPr="00CD7A30">
        <w:rPr>
          <w:rFonts w:ascii="Times New Roman" w:hAnsi="Times New Roman" w:cs="Times New Roman"/>
          <w:sz w:val="24"/>
          <w:szCs w:val="24"/>
        </w:rPr>
        <w:t>:</w:t>
      </w:r>
    </w:p>
    <w:p w:rsidR="00F61B59" w:rsidRPr="00C82092" w:rsidRDefault="00F61B59" w:rsidP="00F61B5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 xml:space="preserve">16.025 «Организатор строительного производства», утверждённый </w:t>
      </w:r>
      <w:r w:rsidRPr="004673A7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26 июня 2017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г.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516н (зарегистрирован Министерством юстиции Российской Федерации 18 июля 2017 </w:t>
      </w:r>
      <w:r>
        <w:rPr>
          <w:rFonts w:ascii="Times New Roman" w:hAnsi="Times New Roman" w:cs="Times New Roman"/>
          <w:sz w:val="24"/>
          <w:szCs w:val="24"/>
        </w:rPr>
        <w:t>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47442)</w:t>
      </w:r>
      <w:r w:rsidRPr="004673A7">
        <w:rPr>
          <w:rFonts w:ascii="Times New Roman" w:hAnsi="Times New Roman" w:cs="Times New Roman"/>
          <w:sz w:val="24"/>
          <w:szCs w:val="24"/>
        </w:rPr>
        <w:t>;</w:t>
      </w:r>
    </w:p>
    <w:p w:rsidR="00725F7C" w:rsidRDefault="00F61B59" w:rsidP="00F61B5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92">
        <w:rPr>
          <w:rFonts w:ascii="Times New Roman" w:hAnsi="Times New Roman" w:cs="Times New Roman"/>
          <w:sz w:val="24"/>
          <w:szCs w:val="24"/>
        </w:rPr>
        <w:t>16.131 «</w:t>
      </w:r>
      <w:r w:rsidRPr="004673A7">
        <w:rPr>
          <w:rFonts w:ascii="Times New Roman" w:hAnsi="Times New Roman" w:cs="Times New Roman"/>
          <w:sz w:val="24"/>
          <w:szCs w:val="24"/>
        </w:rPr>
        <w:t>Специалист в области проектирования оснований, фундаментов, земляных и противооползневых сооружений, подземной части объектов капительного строительства</w:t>
      </w:r>
      <w:r w:rsidRPr="00C82092">
        <w:rPr>
          <w:rFonts w:ascii="Times New Roman" w:hAnsi="Times New Roman" w:cs="Times New Roman"/>
          <w:sz w:val="24"/>
          <w:szCs w:val="24"/>
        </w:rPr>
        <w:t xml:space="preserve">», </w:t>
      </w:r>
      <w:r w:rsidRPr="004673A7">
        <w:rPr>
          <w:rFonts w:ascii="Times New Roman" w:hAnsi="Times New Roman" w:cs="Times New Roman"/>
          <w:sz w:val="24"/>
          <w:szCs w:val="24"/>
        </w:rPr>
        <w:t>утвержденный приказом Министерства труда и социальной защиты Российской Федерации от 13 апреля 2017 г. №355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н (зарегистрирован Министерством юстиции Российской Федерации 04 мая 2017 г., регистрационный №</w:t>
      </w:r>
      <w:r w:rsidR="001E6460">
        <w:rPr>
          <w:rFonts w:ascii="Times New Roman" w:hAnsi="Times New Roman" w:cs="Times New Roman"/>
          <w:sz w:val="24"/>
          <w:szCs w:val="24"/>
        </w:rPr>
        <w:t> </w:t>
      </w:r>
      <w:r w:rsidRPr="004673A7">
        <w:rPr>
          <w:rFonts w:ascii="Times New Roman" w:hAnsi="Times New Roman" w:cs="Times New Roman"/>
          <w:sz w:val="24"/>
          <w:szCs w:val="24"/>
        </w:rPr>
        <w:t>46590).</w:t>
      </w:r>
    </w:p>
    <w:p w:rsidR="004E4511" w:rsidRDefault="004E4511" w:rsidP="00F61B5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980" w:rsidRPr="00966980" w:rsidRDefault="00966980" w:rsidP="0096698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9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2</w:t>
      </w:r>
    </w:p>
    <w:p w:rsidR="00966980" w:rsidRDefault="00966980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E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учебно-методического объединение в системе высшего образования</w:t>
      </w:r>
      <w:proofErr w:type="gramEnd"/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укрупнённой группе специальностей и направлений подготовки</w:t>
      </w: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08.00.00 Техника и технологии строительства</w:t>
      </w: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 ПРОГРАММА  ДИСЦИПЛИНЫ</w:t>
      </w: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«__________________________________________»</w:t>
      </w: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подготовки 08.03.01 Строительство (уровень </w:t>
      </w:r>
      <w:proofErr w:type="spellStart"/>
      <w:r w:rsidRPr="004E4511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4E451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E4511" w:rsidRPr="004E4511" w:rsidRDefault="004E4511" w:rsidP="004E45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Cs/>
          <w:color w:val="000000"/>
          <w:sz w:val="24"/>
          <w:szCs w:val="24"/>
        </w:rPr>
        <w:t>Примерная программа дисциплины утверждена Научно-методическим советом,</w:t>
      </w:r>
    </w:p>
    <w:p w:rsidR="004E4511" w:rsidRPr="004E4511" w:rsidRDefault="004E4511" w:rsidP="004E451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511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 ____ от «___» _________ 20___г.</w:t>
      </w:r>
    </w:p>
    <w:p w:rsidR="004E4511" w:rsidRPr="004E4511" w:rsidRDefault="004E4511" w:rsidP="004E4511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br w:type="page"/>
      </w:r>
      <w:r w:rsidRPr="004E45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4E4511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4E4511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E4511" w:rsidRPr="004E4511" w:rsidRDefault="004E4511" w:rsidP="004E45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6093"/>
      </w:tblGrid>
      <w:tr w:rsidR="004E4511" w:rsidRPr="004E4511" w:rsidTr="00880ED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  <w:p w:rsidR="004E4511" w:rsidRPr="004E4511" w:rsidRDefault="004E4511" w:rsidP="004E45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4E4511" w:rsidRPr="004E4511" w:rsidTr="00880ED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880ED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880ED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880ED7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880E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880E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11" w:rsidRPr="004E4511" w:rsidRDefault="004E4511" w:rsidP="004E45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6142"/>
      </w:tblGrid>
      <w:tr w:rsidR="004E4511" w:rsidRPr="004E4511" w:rsidTr="00880ED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оценивания</w:t>
            </w:r>
          </w:p>
          <w:p w:rsidR="004E4511" w:rsidRPr="004E4511" w:rsidRDefault="004E4511" w:rsidP="004E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(результата </w:t>
            </w:r>
            <w:proofErr w:type="gramStart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511" w:rsidRPr="004E4511" w:rsidTr="00880ED7">
        <w:trPr>
          <w:trHeight w:val="558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Знает…….</w:t>
            </w:r>
          </w:p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навыки………</w:t>
            </w:r>
          </w:p>
        </w:tc>
      </w:tr>
      <w:tr w:rsidR="004E4511" w:rsidRPr="004E4511" w:rsidTr="00880ED7">
        <w:trPr>
          <w:trHeight w:val="56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1" w:rsidRPr="004E4511" w:rsidRDefault="004E4511" w:rsidP="004E451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Знает…….</w:t>
            </w:r>
          </w:p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навыки………</w:t>
            </w:r>
          </w:p>
        </w:tc>
      </w:tr>
    </w:tbl>
    <w:p w:rsidR="004E4511" w:rsidRPr="004E4511" w:rsidRDefault="004E4511" w:rsidP="004E45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C54" w:rsidRDefault="004E4511" w:rsidP="004E4511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11">
        <w:rPr>
          <w:rFonts w:ascii="Times New Roman" w:hAnsi="Times New Roman" w:cs="Times New Roman"/>
          <w:b/>
          <w:bCs/>
          <w:sz w:val="24"/>
          <w:szCs w:val="24"/>
        </w:rPr>
        <w:t xml:space="preserve">Трудоёмкость (объём) </w:t>
      </w:r>
      <w:r w:rsidR="001B6C54">
        <w:rPr>
          <w:rFonts w:ascii="Times New Roman" w:hAnsi="Times New Roman" w:cs="Times New Roman"/>
          <w:b/>
          <w:bCs/>
          <w:sz w:val="24"/>
          <w:szCs w:val="24"/>
        </w:rPr>
        <w:t>и содержание дисциплины</w:t>
      </w:r>
    </w:p>
    <w:p w:rsidR="004E4511" w:rsidRPr="004E4511" w:rsidRDefault="004E4511" w:rsidP="004E4511">
      <w:pPr>
        <w:pStyle w:val="a5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11" w:rsidRPr="004E4511" w:rsidRDefault="004E4511" w:rsidP="004E45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E4511">
        <w:rPr>
          <w:rFonts w:ascii="Times New Roman" w:eastAsia="Calibri" w:hAnsi="Times New Roman" w:cs="Times New Roman"/>
          <w:sz w:val="24"/>
          <w:szCs w:val="24"/>
        </w:rPr>
        <w:t>Рекомендуемая примерной основной образовательной программой трудоемкость (объём) дисциплины составляет ____ зачетных единиц</w:t>
      </w:r>
      <w:r w:rsidRPr="004E451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E4511" w:rsidRPr="001B6C54" w:rsidRDefault="004E4511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E4511" w:rsidRPr="001B6C54" w:rsidRDefault="001B6C54" w:rsidP="001B6C54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C54">
        <w:rPr>
          <w:rFonts w:ascii="Times New Roman" w:hAnsi="Times New Roman" w:cs="Times New Roman"/>
          <w:b/>
          <w:bCs/>
          <w:i/>
          <w:sz w:val="24"/>
          <w:szCs w:val="24"/>
        </w:rPr>
        <w:t>Занятия лекционного типа</w:t>
      </w:r>
    </w:p>
    <w:p w:rsidR="004E4511" w:rsidRPr="001B6C54" w:rsidRDefault="004E4511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885"/>
        <w:gridCol w:w="6523"/>
      </w:tblGrid>
      <w:tr w:rsidR="004E4511" w:rsidRPr="004E4511" w:rsidTr="001B6C54"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1B6C54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и содержание занятий</w:t>
            </w:r>
          </w:p>
        </w:tc>
      </w:tr>
      <w:tr w:rsidR="004E4511" w:rsidRPr="004E4511" w:rsidTr="001B6C54">
        <w:tc>
          <w:tcPr>
            <w:tcW w:w="226" w:type="pct"/>
            <w:tcBorders>
              <w:top w:val="single" w:sz="8" w:space="0" w:color="000000"/>
            </w:tcBorders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8" w:space="0" w:color="000000"/>
            </w:tcBorders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pct"/>
            <w:tcBorders>
              <w:top w:val="single" w:sz="8" w:space="0" w:color="000000"/>
            </w:tcBorders>
            <w:vAlign w:val="center"/>
          </w:tcPr>
          <w:p w:rsidR="001B6C54" w:rsidRPr="004E4511" w:rsidRDefault="001B6C54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11" w:rsidRPr="004E4511" w:rsidTr="001B6C54">
        <w:tc>
          <w:tcPr>
            <w:tcW w:w="226" w:type="pct"/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pct"/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pct"/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4511" w:rsidRPr="004E4511" w:rsidRDefault="004E4511" w:rsidP="004E4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</w:p>
    <w:p w:rsidR="004E4511" w:rsidRPr="001B6C54" w:rsidRDefault="001B6C54" w:rsidP="001B6C54">
      <w:pPr>
        <w:pStyle w:val="a5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6C54">
        <w:rPr>
          <w:rFonts w:ascii="Times New Roman" w:hAnsi="Times New Roman" w:cs="Times New Roman"/>
          <w:b/>
          <w:bCs/>
          <w:i/>
          <w:sz w:val="24"/>
          <w:szCs w:val="24"/>
        </w:rPr>
        <w:t>Занятия семинарского типа</w:t>
      </w:r>
    </w:p>
    <w:p w:rsidR="004E4511" w:rsidRPr="001B6C54" w:rsidRDefault="004E4511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"/>
        <w:gridCol w:w="2877"/>
        <w:gridCol w:w="6521"/>
      </w:tblGrid>
      <w:tr w:rsidR="004E4511" w:rsidRPr="004E4511" w:rsidTr="001B6C54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511" w:rsidRPr="004E4511" w:rsidRDefault="001B6C54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и содержание занятий</w:t>
            </w:r>
          </w:p>
        </w:tc>
      </w:tr>
      <w:tr w:rsidR="004E4511" w:rsidRPr="004E4511" w:rsidTr="001B6C54">
        <w:tc>
          <w:tcPr>
            <w:tcW w:w="231" w:type="pct"/>
            <w:tcBorders>
              <w:top w:val="single" w:sz="8" w:space="0" w:color="000000"/>
            </w:tcBorders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  <w:tcBorders>
              <w:top w:val="single" w:sz="8" w:space="0" w:color="000000"/>
            </w:tcBorders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tcBorders>
              <w:top w:val="single" w:sz="8" w:space="0" w:color="000000"/>
            </w:tcBorders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511" w:rsidRPr="004E4511" w:rsidTr="001B6C54">
        <w:tc>
          <w:tcPr>
            <w:tcW w:w="231" w:type="pct"/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pct"/>
          </w:tcPr>
          <w:p w:rsidR="004E4511" w:rsidRPr="004E4511" w:rsidRDefault="004E4511" w:rsidP="001B6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9" w:type="pct"/>
            <w:vAlign w:val="center"/>
          </w:tcPr>
          <w:p w:rsidR="004E4511" w:rsidRPr="004E4511" w:rsidRDefault="004E4511" w:rsidP="004E45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4511" w:rsidRPr="001B6C54" w:rsidRDefault="004E4511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B6C54" w:rsidRPr="004E4511" w:rsidRDefault="001B6C54" w:rsidP="001B6C54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промежуточная аттестация</w:t>
      </w:r>
    </w:p>
    <w:p w:rsidR="001B6C54" w:rsidRPr="001B6C54" w:rsidRDefault="001B6C54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B6C54" w:rsidRPr="004E4511" w:rsidRDefault="00984C6C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Рекомендуемые </w:t>
      </w:r>
      <w:r w:rsidR="00B8398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(возможные)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формы промежуточной аттестации по дисциплине</w:t>
      </w:r>
      <w:r w:rsidR="001B6C54" w:rsidRPr="004E451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________(экзамен, зачёт, зачёт с оценкой, защита курсового проекта, защита курсовой работы).</w:t>
      </w:r>
    </w:p>
    <w:p w:rsidR="001B6C54" w:rsidRDefault="001B6C54" w:rsidP="004E45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C54" w:rsidRPr="00FC34A4" w:rsidRDefault="001B6C54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B6C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Примерная тематика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курсовых проектов</w:t>
      </w:r>
      <w:r w:rsidRPr="001B6C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/</w:t>
      </w:r>
      <w:r w:rsidR="00ED3B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курсовых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работ </w:t>
      </w:r>
      <w:r w:rsidRPr="001B6C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 наличии</w:t>
      </w:r>
      <w:r w:rsidRPr="001B6C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):</w:t>
      </w:r>
    </w:p>
    <w:p w:rsidR="001B6C54" w:rsidRDefault="001B6C54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________________________</w:t>
      </w:r>
    </w:p>
    <w:p w:rsidR="00984C6C" w:rsidRPr="00984C6C" w:rsidRDefault="00984C6C" w:rsidP="001B6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E4511" w:rsidRPr="004E4511" w:rsidRDefault="005B2667" w:rsidP="001B6C54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по учебно-методическому и материально-техническому обеспечению дисциплины</w:t>
      </w:r>
    </w:p>
    <w:p w:rsidR="004E4511" w:rsidRPr="005B2667" w:rsidRDefault="004E4511" w:rsidP="004E45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C54" w:rsidRPr="001B6C54" w:rsidRDefault="001B6C54" w:rsidP="001B6C54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1B6C54">
        <w:rPr>
          <w:rFonts w:ascii="Times New Roman" w:hAnsi="Times New Roman" w:cs="Times New Roman"/>
          <w:b/>
          <w:bCs/>
          <w:i/>
          <w:sz w:val="24"/>
          <w:szCs w:val="24"/>
        </w:rPr>
        <w:t>4.1</w:t>
      </w:r>
      <w:r w:rsidRPr="001B6C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Pr="001B6C54">
        <w:rPr>
          <w:rFonts w:ascii="Times New Roman" w:hAnsi="Times New Roman" w:cs="Times New Roman"/>
          <w:b/>
          <w:bCs/>
          <w:i/>
          <w:sz w:val="24"/>
          <w:szCs w:val="24"/>
        </w:rPr>
        <w:t>Перечень рекомендуемых учебных изданий</w:t>
      </w:r>
    </w:p>
    <w:p w:rsidR="001B6C54" w:rsidRPr="001B6C54" w:rsidRDefault="001B6C54" w:rsidP="004E45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571"/>
        <w:gridCol w:w="3863"/>
        <w:gridCol w:w="1879"/>
      </w:tblGrid>
      <w:tr w:rsidR="004E4511" w:rsidRPr="004E4511" w:rsidTr="00880ED7">
        <w:trPr>
          <w:cantSplit/>
          <w:trHeight w:val="593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ы) и название</w:t>
            </w:r>
          </w:p>
        </w:tc>
        <w:tc>
          <w:tcPr>
            <w:tcW w:w="1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Место издания, издательство, год издания, количество страниц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4E4511" w:rsidRPr="004E4511" w:rsidRDefault="004E4511" w:rsidP="004E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1">
              <w:rPr>
                <w:rFonts w:ascii="Times New Roman" w:hAnsi="Times New Roman" w:cs="Times New Roman"/>
                <w:sz w:val="24"/>
                <w:szCs w:val="24"/>
              </w:rPr>
              <w:t>(печатное / электронное)</w:t>
            </w:r>
          </w:p>
        </w:tc>
      </w:tr>
      <w:tr w:rsidR="004E4511" w:rsidRPr="004E4511" w:rsidTr="001B6C54">
        <w:trPr>
          <w:cantSplit/>
          <w:trHeight w:val="249"/>
        </w:trPr>
        <w:tc>
          <w:tcPr>
            <w:tcW w:w="230" w:type="pct"/>
            <w:tcBorders>
              <w:top w:val="single" w:sz="8" w:space="0" w:color="auto"/>
            </w:tcBorders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8" w:space="0" w:color="auto"/>
            </w:tcBorders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8" w:space="0" w:color="auto"/>
            </w:tcBorders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8" w:space="0" w:color="auto"/>
            </w:tcBorders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1B6C54">
        <w:trPr>
          <w:cantSplit/>
          <w:trHeight w:val="249"/>
        </w:trPr>
        <w:tc>
          <w:tcPr>
            <w:tcW w:w="230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11" w:rsidRPr="004E4511" w:rsidTr="001B6C54">
        <w:trPr>
          <w:cantSplit/>
          <w:trHeight w:val="249"/>
        </w:trPr>
        <w:tc>
          <w:tcPr>
            <w:tcW w:w="230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E4511" w:rsidRPr="004E4511" w:rsidRDefault="004E4511" w:rsidP="001B6C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11" w:rsidRPr="004E4511" w:rsidRDefault="004E4511" w:rsidP="004E45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B59" w:rsidRDefault="001B6C54" w:rsidP="001B6C54">
      <w:pPr>
        <w:pStyle w:val="a5"/>
        <w:numPr>
          <w:ilvl w:val="1"/>
          <w:numId w:val="2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 по материально-техническому обеспечению дисциплины</w:t>
      </w:r>
    </w:p>
    <w:p w:rsidR="001B6C54" w:rsidRDefault="001B6C54" w:rsidP="001B6C54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6C54" w:rsidRDefault="001B6C54" w:rsidP="001B6C54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1B6C54" w:rsidRPr="00966980" w:rsidRDefault="001B6C54" w:rsidP="00966980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698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1B6C54" w:rsidRDefault="001B6C54" w:rsidP="001B6C54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560"/>
        <w:gridCol w:w="6952"/>
      </w:tblGrid>
      <w:tr w:rsidR="001B6C54" w:rsidRPr="001B6C54" w:rsidTr="001B6C54">
        <w:trPr>
          <w:trHeight w:val="3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дисциплины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Безопасность жизнедеятельности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</w:tr>
      <w:tr w:rsidR="001B6C54" w:rsidRPr="001B6C54" w:rsidTr="001B6C54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Правовое регулирование строительства. Коррупционные риски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Социальное взаимодействие в отрасли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Экономика отрасли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Теоретическая механика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Механика жидкости и газа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технической механики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Инженерная геология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Инженерная геодезия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Строительные материалы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архитектуры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строительных конструкций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геотехники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водоснабжения и водоотведения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теплогазоснабжения и вентиляция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Электротехника и электроснабжение</w:t>
            </w:r>
          </w:p>
        </w:tc>
      </w:tr>
      <w:tr w:rsidR="001B6C54" w:rsidRPr="001B6C54" w:rsidTr="001B6C54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Основы технической эксплуатации зданий и сооружений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Средства механизации строительства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Технологические процессы в строительстве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Организация строительного производства</w:t>
            </w:r>
          </w:p>
        </w:tc>
      </w:tr>
      <w:tr w:rsidR="001B6C54" w:rsidRPr="001B6C54" w:rsidTr="001B6C54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Метрология, стандартизация, сертификация и управление качеством</w:t>
            </w:r>
          </w:p>
        </w:tc>
      </w:tr>
      <w:tr w:rsidR="001B6C54" w:rsidRPr="001B6C54" w:rsidTr="001B6C5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54" w:rsidRPr="001B6C54" w:rsidRDefault="001B6C54" w:rsidP="001B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6C54">
              <w:rPr>
                <w:rFonts w:ascii="Times New Roman" w:eastAsia="Times New Roman" w:hAnsi="Times New Roman" w:cs="Times New Roman"/>
                <w:color w:val="000000"/>
              </w:rPr>
              <w:t>Инженерная экология</w:t>
            </w:r>
          </w:p>
        </w:tc>
      </w:tr>
    </w:tbl>
    <w:p w:rsidR="001B6C54" w:rsidRPr="001B6C54" w:rsidRDefault="001B6C54" w:rsidP="001B6C54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1B6C54" w:rsidRPr="001B6C54" w:rsidSect="00966980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40" w:rsidRDefault="00CD1140" w:rsidP="004673A7">
      <w:pPr>
        <w:spacing w:after="0" w:line="240" w:lineRule="auto"/>
      </w:pPr>
      <w:r>
        <w:separator/>
      </w:r>
    </w:p>
  </w:endnote>
  <w:endnote w:type="continuationSeparator" w:id="0">
    <w:p w:rsidR="00CD1140" w:rsidRDefault="00CD1140" w:rsidP="004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40" w:rsidRDefault="00CD1140" w:rsidP="004673A7">
      <w:pPr>
        <w:spacing w:after="0" w:line="240" w:lineRule="auto"/>
      </w:pPr>
      <w:r>
        <w:separator/>
      </w:r>
    </w:p>
  </w:footnote>
  <w:footnote w:type="continuationSeparator" w:id="0">
    <w:p w:rsidR="00CD1140" w:rsidRDefault="00CD1140" w:rsidP="004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06835"/>
      <w:docPartObj>
        <w:docPartGallery w:val="Page Numbers (Top of Page)"/>
        <w:docPartUnique/>
      </w:docPartObj>
    </w:sdtPr>
    <w:sdtEndPr/>
    <w:sdtContent>
      <w:p w:rsidR="00C5271C" w:rsidRDefault="007916B6">
        <w:pPr>
          <w:pStyle w:val="a6"/>
          <w:jc w:val="right"/>
        </w:pPr>
        <w:r>
          <w:fldChar w:fldCharType="begin"/>
        </w:r>
        <w:r w:rsidR="00C5271C">
          <w:instrText>PAGE   \* MERGEFORMAT</w:instrText>
        </w:r>
        <w:r>
          <w:fldChar w:fldCharType="separate"/>
        </w:r>
        <w:r w:rsidR="00F544FA">
          <w:rPr>
            <w:noProof/>
          </w:rPr>
          <w:t>8</w:t>
        </w:r>
        <w:r>
          <w:fldChar w:fldCharType="end"/>
        </w:r>
      </w:p>
    </w:sdtContent>
  </w:sdt>
  <w:p w:rsidR="00C5271C" w:rsidRDefault="00C527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9B509C1"/>
    <w:multiLevelType w:val="hybridMultilevel"/>
    <w:tmpl w:val="D53C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012DB"/>
    <w:multiLevelType w:val="hybridMultilevel"/>
    <w:tmpl w:val="42CE6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F06F1"/>
    <w:multiLevelType w:val="multilevel"/>
    <w:tmpl w:val="F3407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15169"/>
    <w:multiLevelType w:val="hybridMultilevel"/>
    <w:tmpl w:val="A8460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94C19"/>
    <w:multiLevelType w:val="hybridMultilevel"/>
    <w:tmpl w:val="383CD56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4E102AC"/>
    <w:multiLevelType w:val="hybridMultilevel"/>
    <w:tmpl w:val="5A3ABF08"/>
    <w:lvl w:ilvl="0" w:tplc="2828E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35B45"/>
    <w:multiLevelType w:val="hybridMultilevel"/>
    <w:tmpl w:val="63FAF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C51131"/>
    <w:multiLevelType w:val="hybridMultilevel"/>
    <w:tmpl w:val="580884B2"/>
    <w:lvl w:ilvl="0" w:tplc="E272D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DC28A9"/>
    <w:multiLevelType w:val="hybridMultilevel"/>
    <w:tmpl w:val="DC322958"/>
    <w:lvl w:ilvl="0" w:tplc="CDFCB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E50B03"/>
    <w:multiLevelType w:val="hybridMultilevel"/>
    <w:tmpl w:val="5A3ABF08"/>
    <w:lvl w:ilvl="0" w:tplc="2828E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05D48"/>
    <w:multiLevelType w:val="hybridMultilevel"/>
    <w:tmpl w:val="9D72C50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2B4787"/>
    <w:multiLevelType w:val="hybridMultilevel"/>
    <w:tmpl w:val="93828A54"/>
    <w:lvl w:ilvl="0" w:tplc="54A48F6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E2241"/>
    <w:multiLevelType w:val="hybridMultilevel"/>
    <w:tmpl w:val="C4126D0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AA975C7"/>
    <w:multiLevelType w:val="multilevel"/>
    <w:tmpl w:val="661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54546"/>
    <w:multiLevelType w:val="hybridMultilevel"/>
    <w:tmpl w:val="9478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90306"/>
    <w:multiLevelType w:val="hybridMultilevel"/>
    <w:tmpl w:val="383CD56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74A05DD"/>
    <w:multiLevelType w:val="hybridMultilevel"/>
    <w:tmpl w:val="5A26F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6E3D62"/>
    <w:multiLevelType w:val="multilevel"/>
    <w:tmpl w:val="0E82F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06A5D"/>
    <w:multiLevelType w:val="hybridMultilevel"/>
    <w:tmpl w:val="8252F758"/>
    <w:lvl w:ilvl="0" w:tplc="54A48F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9F10EB"/>
    <w:multiLevelType w:val="hybridMultilevel"/>
    <w:tmpl w:val="90684D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AC5CD6"/>
    <w:multiLevelType w:val="hybridMultilevel"/>
    <w:tmpl w:val="74FC8C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1E31A7B"/>
    <w:multiLevelType w:val="hybridMultilevel"/>
    <w:tmpl w:val="EE248DEC"/>
    <w:lvl w:ilvl="0" w:tplc="54A48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D429E"/>
    <w:multiLevelType w:val="hybridMultilevel"/>
    <w:tmpl w:val="383CD56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C804C6C"/>
    <w:multiLevelType w:val="hybridMultilevel"/>
    <w:tmpl w:val="383CD56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E13199F"/>
    <w:multiLevelType w:val="hybridMultilevel"/>
    <w:tmpl w:val="131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40F09"/>
    <w:multiLevelType w:val="hybridMultilevel"/>
    <w:tmpl w:val="3544FB7E"/>
    <w:lvl w:ilvl="0" w:tplc="1ECCD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B90881"/>
    <w:multiLevelType w:val="hybridMultilevel"/>
    <w:tmpl w:val="E78A5A60"/>
    <w:lvl w:ilvl="0" w:tplc="1ECCD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DE4AA8"/>
    <w:multiLevelType w:val="hybridMultilevel"/>
    <w:tmpl w:val="6B76E5E0"/>
    <w:lvl w:ilvl="0" w:tplc="F1EEC5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3F4BD3"/>
    <w:multiLevelType w:val="hybridMultilevel"/>
    <w:tmpl w:val="20E8E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66AF0"/>
    <w:multiLevelType w:val="hybridMultilevel"/>
    <w:tmpl w:val="3544FB7E"/>
    <w:lvl w:ilvl="0" w:tplc="1ECCD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7"/>
  </w:num>
  <w:num w:numId="5">
    <w:abstractNumId w:val="20"/>
  </w:num>
  <w:num w:numId="6">
    <w:abstractNumId w:val="13"/>
  </w:num>
  <w:num w:numId="7">
    <w:abstractNumId w:val="24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5"/>
  </w:num>
  <w:num w:numId="13">
    <w:abstractNumId w:val="29"/>
  </w:num>
  <w:num w:numId="14">
    <w:abstractNumId w:val="22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9"/>
  </w:num>
  <w:num w:numId="20">
    <w:abstractNumId w:val="21"/>
  </w:num>
  <w:num w:numId="21">
    <w:abstractNumId w:val="6"/>
  </w:num>
  <w:num w:numId="22">
    <w:abstractNumId w:val="25"/>
  </w:num>
  <w:num w:numId="23">
    <w:abstractNumId w:val="23"/>
  </w:num>
  <w:num w:numId="24">
    <w:abstractNumId w:val="10"/>
  </w:num>
  <w:num w:numId="25">
    <w:abstractNumId w:val="30"/>
  </w:num>
  <w:num w:numId="26">
    <w:abstractNumId w:val="1"/>
  </w:num>
  <w:num w:numId="27">
    <w:abstractNumId w:val="26"/>
  </w:num>
  <w:num w:numId="28">
    <w:abstractNumId w:val="27"/>
  </w:num>
  <w:num w:numId="29">
    <w:abstractNumId w:val="0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635"/>
    <w:rsid w:val="00004170"/>
    <w:rsid w:val="000070B5"/>
    <w:rsid w:val="00010B75"/>
    <w:rsid w:val="00024A62"/>
    <w:rsid w:val="00065A05"/>
    <w:rsid w:val="0007599C"/>
    <w:rsid w:val="00085314"/>
    <w:rsid w:val="000B6A38"/>
    <w:rsid w:val="000D29D9"/>
    <w:rsid w:val="000E3D9B"/>
    <w:rsid w:val="000F52DB"/>
    <w:rsid w:val="000F685A"/>
    <w:rsid w:val="00121BA1"/>
    <w:rsid w:val="00135B1A"/>
    <w:rsid w:val="00187886"/>
    <w:rsid w:val="00194416"/>
    <w:rsid w:val="001A778D"/>
    <w:rsid w:val="001B6C54"/>
    <w:rsid w:val="001E6460"/>
    <w:rsid w:val="001F2866"/>
    <w:rsid w:val="0021653C"/>
    <w:rsid w:val="00235B49"/>
    <w:rsid w:val="00270FB7"/>
    <w:rsid w:val="002928EB"/>
    <w:rsid w:val="002C3218"/>
    <w:rsid w:val="002C7BF9"/>
    <w:rsid w:val="002D084F"/>
    <w:rsid w:val="002D6D5D"/>
    <w:rsid w:val="002E1EFA"/>
    <w:rsid w:val="00333D51"/>
    <w:rsid w:val="003427C6"/>
    <w:rsid w:val="003440BB"/>
    <w:rsid w:val="00366ACE"/>
    <w:rsid w:val="00373C2E"/>
    <w:rsid w:val="00392497"/>
    <w:rsid w:val="003C5CE3"/>
    <w:rsid w:val="00407635"/>
    <w:rsid w:val="0043644C"/>
    <w:rsid w:val="004400E3"/>
    <w:rsid w:val="0044504C"/>
    <w:rsid w:val="00453F33"/>
    <w:rsid w:val="004673A7"/>
    <w:rsid w:val="004B1DBA"/>
    <w:rsid w:val="004B1E16"/>
    <w:rsid w:val="004E4511"/>
    <w:rsid w:val="00500513"/>
    <w:rsid w:val="00551B1A"/>
    <w:rsid w:val="005B2667"/>
    <w:rsid w:val="00614870"/>
    <w:rsid w:val="006200A8"/>
    <w:rsid w:val="00641F6B"/>
    <w:rsid w:val="006861FB"/>
    <w:rsid w:val="006A7C67"/>
    <w:rsid w:val="006C3731"/>
    <w:rsid w:val="006E48D7"/>
    <w:rsid w:val="00701B19"/>
    <w:rsid w:val="00722BC6"/>
    <w:rsid w:val="00725F7C"/>
    <w:rsid w:val="00727272"/>
    <w:rsid w:val="007546CB"/>
    <w:rsid w:val="007600A3"/>
    <w:rsid w:val="007916B6"/>
    <w:rsid w:val="007C49FC"/>
    <w:rsid w:val="00822511"/>
    <w:rsid w:val="008378C7"/>
    <w:rsid w:val="00860E36"/>
    <w:rsid w:val="008870EF"/>
    <w:rsid w:val="008C727E"/>
    <w:rsid w:val="008F19ED"/>
    <w:rsid w:val="00916F80"/>
    <w:rsid w:val="00930816"/>
    <w:rsid w:val="00946745"/>
    <w:rsid w:val="00966980"/>
    <w:rsid w:val="00984C6C"/>
    <w:rsid w:val="009900BA"/>
    <w:rsid w:val="009A104F"/>
    <w:rsid w:val="009B0EEE"/>
    <w:rsid w:val="009C1787"/>
    <w:rsid w:val="009E39D5"/>
    <w:rsid w:val="00A621C9"/>
    <w:rsid w:val="00A85AA4"/>
    <w:rsid w:val="00A86789"/>
    <w:rsid w:val="00AA4197"/>
    <w:rsid w:val="00AA49E6"/>
    <w:rsid w:val="00AC246C"/>
    <w:rsid w:val="00AF02B1"/>
    <w:rsid w:val="00B40F8A"/>
    <w:rsid w:val="00B44A63"/>
    <w:rsid w:val="00B72891"/>
    <w:rsid w:val="00B83981"/>
    <w:rsid w:val="00B8711D"/>
    <w:rsid w:val="00BB6EE8"/>
    <w:rsid w:val="00BE1D05"/>
    <w:rsid w:val="00C323A3"/>
    <w:rsid w:val="00C332C3"/>
    <w:rsid w:val="00C50F47"/>
    <w:rsid w:val="00C5271C"/>
    <w:rsid w:val="00C64EA0"/>
    <w:rsid w:val="00C77900"/>
    <w:rsid w:val="00C82092"/>
    <w:rsid w:val="00C865F7"/>
    <w:rsid w:val="00CC72A7"/>
    <w:rsid w:val="00CD1140"/>
    <w:rsid w:val="00CD37B1"/>
    <w:rsid w:val="00CF20A0"/>
    <w:rsid w:val="00D54B73"/>
    <w:rsid w:val="00D648A2"/>
    <w:rsid w:val="00D822BE"/>
    <w:rsid w:val="00D911AA"/>
    <w:rsid w:val="00DA1243"/>
    <w:rsid w:val="00DA15B5"/>
    <w:rsid w:val="00DD66EA"/>
    <w:rsid w:val="00DE1636"/>
    <w:rsid w:val="00DE44D0"/>
    <w:rsid w:val="00DF5695"/>
    <w:rsid w:val="00E22C66"/>
    <w:rsid w:val="00E31117"/>
    <w:rsid w:val="00E42DAD"/>
    <w:rsid w:val="00E466C2"/>
    <w:rsid w:val="00ED2AD8"/>
    <w:rsid w:val="00ED3B28"/>
    <w:rsid w:val="00ED455A"/>
    <w:rsid w:val="00EE043D"/>
    <w:rsid w:val="00F037D3"/>
    <w:rsid w:val="00F12237"/>
    <w:rsid w:val="00F16EAD"/>
    <w:rsid w:val="00F45D09"/>
    <w:rsid w:val="00F544FA"/>
    <w:rsid w:val="00F61B59"/>
    <w:rsid w:val="00F6379B"/>
    <w:rsid w:val="00F67196"/>
    <w:rsid w:val="00F75005"/>
    <w:rsid w:val="00F773C0"/>
    <w:rsid w:val="00FB3B14"/>
    <w:rsid w:val="00FC34A4"/>
    <w:rsid w:val="00FD3A7C"/>
    <w:rsid w:val="00FE7CB4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F33"/>
    <w:pPr>
      <w:overflowPunct w:val="0"/>
      <w:autoSpaceDE w:val="0"/>
      <w:autoSpaceDN w:val="0"/>
      <w:adjustRightInd w:val="0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3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6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3A7"/>
  </w:style>
  <w:style w:type="paragraph" w:styleId="a8">
    <w:name w:val="footer"/>
    <w:basedOn w:val="a"/>
    <w:link w:val="a9"/>
    <w:uiPriority w:val="99"/>
    <w:unhideWhenUsed/>
    <w:rsid w:val="004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3A7"/>
  </w:style>
  <w:style w:type="paragraph" w:styleId="aa">
    <w:name w:val="Balloon Text"/>
    <w:basedOn w:val="a"/>
    <w:link w:val="ab"/>
    <w:uiPriority w:val="99"/>
    <w:semiHidden/>
    <w:unhideWhenUsed/>
    <w:rsid w:val="0091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F8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323A3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9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9A10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F33"/>
    <w:pPr>
      <w:overflowPunct w:val="0"/>
      <w:autoSpaceDE w:val="0"/>
      <w:autoSpaceDN w:val="0"/>
      <w:adjustRightInd w:val="0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3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6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3A7"/>
  </w:style>
  <w:style w:type="paragraph" w:styleId="a8">
    <w:name w:val="footer"/>
    <w:basedOn w:val="a"/>
    <w:link w:val="a9"/>
    <w:uiPriority w:val="99"/>
    <w:unhideWhenUsed/>
    <w:rsid w:val="0046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3A7"/>
  </w:style>
  <w:style w:type="paragraph" w:styleId="aa">
    <w:name w:val="Balloon Text"/>
    <w:basedOn w:val="a"/>
    <w:link w:val="ab"/>
    <w:uiPriority w:val="99"/>
    <w:semiHidden/>
    <w:unhideWhenUsed/>
    <w:rsid w:val="0091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F8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3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972">
                      <w:marLeft w:val="-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2635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19FA-9241-4FF8-BC3A-5A9F9204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KorolevEV</dc:creator>
  <cp:lastModifiedBy>Саинов Михаил Петрович</cp:lastModifiedBy>
  <cp:revision>78</cp:revision>
  <cp:lastPrinted>2019-10-10T14:32:00Z</cp:lastPrinted>
  <dcterms:created xsi:type="dcterms:W3CDTF">2017-11-27T12:59:00Z</dcterms:created>
  <dcterms:modified xsi:type="dcterms:W3CDTF">2019-11-29T11:14:00Z</dcterms:modified>
</cp:coreProperties>
</file>